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3BBE" w:rsidRDefault="00EF3BBE" w:rsidP="00EF3BBE">
      <w:pPr>
        <w:spacing w:after="0" w:line="240" w:lineRule="auto"/>
        <w:jc w:val="center"/>
        <w:rPr>
          <w:rFonts w:ascii="TH SarabunPSK" w:eastAsia="Calibri" w:hAnsi="TH SarabunPSK" w:cs="TH SarabunPSK"/>
          <w:sz w:val="32"/>
          <w:szCs w:val="32"/>
        </w:rPr>
      </w:pPr>
      <w:bookmarkStart w:id="0" w:name="_GoBack"/>
      <w:r w:rsidRPr="00EF3BBE">
        <w:rPr>
          <w:rFonts w:ascii="TH SarabunPSK" w:eastAsia="Calibri" w:hAnsi="TH SarabunPSK" w:cs="TH SarabunPSK"/>
          <w:sz w:val="32"/>
          <w:szCs w:val="32"/>
          <w:cs/>
        </w:rPr>
        <w:t>แสดงจำนวนประชากรใน</w:t>
      </w:r>
      <w:r w:rsidRPr="00EF3BBE">
        <w:rPr>
          <w:rFonts w:ascii="TH SarabunPSK" w:eastAsia="Calibri" w:hAnsi="TH SarabunPSK" w:cs="TH SarabunPSK" w:hint="cs"/>
          <w:szCs w:val="32"/>
          <w:cs/>
        </w:rPr>
        <w:t xml:space="preserve"> </w:t>
      </w:r>
      <w:r w:rsidRPr="00EF3BBE">
        <w:rPr>
          <w:rFonts w:ascii="TH SarabunPSK" w:eastAsia="Calibri" w:hAnsi="TH SarabunPSK" w:cs="TH SarabunPSK"/>
          <w:szCs w:val="32"/>
          <w:cs/>
        </w:rPr>
        <w:t>ตำบลไพศาล</w:t>
      </w:r>
      <w:r w:rsidRPr="00EF3BBE">
        <w:rPr>
          <w:rFonts w:ascii="TH SarabunPSK" w:eastAsia="Calibri" w:hAnsi="TH SarabunPSK" w:cs="TH SarabunPSK" w:hint="cs"/>
          <w:szCs w:val="32"/>
          <w:cs/>
        </w:rPr>
        <w:t xml:space="preserve"> อำเภอ</w:t>
      </w:r>
      <w:r w:rsidRPr="00EF3BBE">
        <w:rPr>
          <w:rFonts w:ascii="TH SarabunPSK" w:eastAsia="Calibri" w:hAnsi="TH SarabunPSK" w:cs="TH SarabunPSK"/>
          <w:szCs w:val="32"/>
          <w:cs/>
        </w:rPr>
        <w:t>ประโคนชัย จังหวัดบุรีรัมย์</w:t>
      </w:r>
      <w:r w:rsidRPr="00EF3BBE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</w:p>
    <w:p w:rsidR="00EF3BBE" w:rsidRPr="00EF3BBE" w:rsidRDefault="00EF3BBE" w:rsidP="00EF3BBE">
      <w:pPr>
        <w:spacing w:after="0" w:line="240" w:lineRule="auto"/>
        <w:jc w:val="center"/>
        <w:rPr>
          <w:rFonts w:ascii="TH SarabunPSK" w:eastAsia="Calibri" w:hAnsi="TH SarabunPSK" w:cs="TH SarabunPSK"/>
          <w:szCs w:val="32"/>
          <w:cs/>
        </w:rPr>
      </w:pPr>
      <w:r w:rsidRPr="00EF3BBE">
        <w:rPr>
          <w:rFonts w:ascii="TH SarabunPSK" w:eastAsia="Calibri" w:hAnsi="TH SarabunPSK" w:cs="TH SarabunPSK"/>
          <w:sz w:val="32"/>
          <w:szCs w:val="32"/>
          <w:cs/>
        </w:rPr>
        <w:t>จำแนกตามประเภทหมู่บ้าน</w:t>
      </w:r>
    </w:p>
    <w:bookmarkEnd w:id="0"/>
    <w:p w:rsidR="00EF3BBE" w:rsidRPr="00EF3BBE" w:rsidRDefault="00EF3BBE" w:rsidP="00EF3BBE">
      <w:pPr>
        <w:tabs>
          <w:tab w:val="left" w:pos="851"/>
        </w:tabs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</w:p>
    <w:tbl>
      <w:tblPr>
        <w:tblStyle w:val="2"/>
        <w:tblW w:w="4804" w:type="pct"/>
        <w:tblBorders>
          <w:top w:val="double" w:sz="4" w:space="0" w:color="auto"/>
          <w:left w:val="none" w:sz="0" w:space="0" w:color="auto"/>
          <w:bottom w:val="double" w:sz="4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602"/>
        <w:gridCol w:w="1974"/>
        <w:gridCol w:w="898"/>
        <w:gridCol w:w="775"/>
        <w:gridCol w:w="975"/>
        <w:gridCol w:w="1649"/>
        <w:gridCol w:w="1799"/>
      </w:tblGrid>
      <w:tr w:rsidR="00EF3BBE" w:rsidRPr="00EF3BBE" w:rsidTr="00EF3BBE">
        <w:tc>
          <w:tcPr>
            <w:tcW w:w="347" w:type="pct"/>
            <w:vMerge w:val="restart"/>
            <w:hideMark/>
          </w:tcPr>
          <w:p w:rsidR="00EF3BBE" w:rsidRPr="00EF3BBE" w:rsidRDefault="00EF3BBE" w:rsidP="00EF3BBE">
            <w:pPr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</w:pPr>
            <w:r w:rsidRPr="00EF3BBE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หมู่</w:t>
            </w:r>
          </w:p>
        </w:tc>
        <w:tc>
          <w:tcPr>
            <w:tcW w:w="1138" w:type="pct"/>
            <w:vMerge w:val="restart"/>
            <w:hideMark/>
          </w:tcPr>
          <w:p w:rsidR="00EF3BBE" w:rsidRPr="00EF3BBE" w:rsidRDefault="00EF3BBE" w:rsidP="00EF3BBE">
            <w:pPr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EF3BBE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บ้าน</w:t>
            </w:r>
          </w:p>
        </w:tc>
        <w:tc>
          <w:tcPr>
            <w:tcW w:w="1527" w:type="pct"/>
            <w:gridSpan w:val="3"/>
            <w:hideMark/>
          </w:tcPr>
          <w:p w:rsidR="00EF3BBE" w:rsidRPr="00EF3BBE" w:rsidRDefault="00EF3BBE" w:rsidP="00EF3BBE">
            <w:pPr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EF3BBE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จำนวนประชากร (คน)</w:t>
            </w:r>
          </w:p>
        </w:tc>
        <w:tc>
          <w:tcPr>
            <w:tcW w:w="1988" w:type="pct"/>
            <w:gridSpan w:val="2"/>
            <w:hideMark/>
          </w:tcPr>
          <w:p w:rsidR="00EF3BBE" w:rsidRPr="00EF3BBE" w:rsidRDefault="00EF3BBE" w:rsidP="00EF3BBE">
            <w:pPr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EF3BBE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จำนวนครัวเรือน (ครัวเรือน)</w:t>
            </w:r>
          </w:p>
        </w:tc>
      </w:tr>
      <w:tr w:rsidR="00EF3BBE" w:rsidRPr="00EF3BBE" w:rsidTr="00EF3BBE">
        <w:tc>
          <w:tcPr>
            <w:tcW w:w="347" w:type="pct"/>
            <w:vMerge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38" w:type="pct"/>
            <w:vMerge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518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EF3BBE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44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b/>
                <w:bCs/>
                <w:sz w:val="32"/>
                <w:szCs w:val="32"/>
              </w:rPr>
            </w:pPr>
            <w:r w:rsidRPr="00EF3BBE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ชาย</w:t>
            </w:r>
          </w:p>
        </w:tc>
        <w:tc>
          <w:tcPr>
            <w:tcW w:w="562" w:type="pct"/>
            <w:hideMark/>
          </w:tcPr>
          <w:p w:rsidR="00EF3BBE" w:rsidRPr="00EF3BBE" w:rsidRDefault="00EF3BBE" w:rsidP="00EF3BBE">
            <w:pPr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EF3BBE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หญิง</w:t>
            </w:r>
          </w:p>
        </w:tc>
        <w:tc>
          <w:tcPr>
            <w:tcW w:w="951" w:type="pct"/>
            <w:hideMark/>
          </w:tcPr>
          <w:p w:rsidR="00EF3BBE" w:rsidRPr="00EF3BBE" w:rsidRDefault="00EF3BBE" w:rsidP="00EF3BBE">
            <w:pPr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EF3BBE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ครัวเรือทั้งหมด</w:t>
            </w:r>
          </w:p>
        </w:tc>
        <w:tc>
          <w:tcPr>
            <w:tcW w:w="1037" w:type="pct"/>
            <w:hideMark/>
          </w:tcPr>
          <w:p w:rsidR="00EF3BBE" w:rsidRPr="00EF3BBE" w:rsidRDefault="00EF3BBE" w:rsidP="00EF3BBE">
            <w:pPr>
              <w:rPr>
                <w:rFonts w:ascii="TH SarabunPSK" w:eastAsia="Calibri" w:hAnsi="TH SarabunPSK" w:cs="TH SarabunPSK"/>
                <w:b/>
                <w:bCs/>
                <w:sz w:val="32"/>
                <w:szCs w:val="32"/>
              </w:rPr>
            </w:pPr>
            <w:r w:rsidRPr="00EF3BBE">
              <w:rPr>
                <w:rFonts w:ascii="TH SarabunPSK" w:eastAsia="Calibri" w:hAnsi="TH SarabunPSK" w:cs="TH SarabunPSK"/>
                <w:b/>
                <w:bCs/>
                <w:sz w:val="32"/>
                <w:szCs w:val="32"/>
                <w:cs/>
              </w:rPr>
              <w:t>ครัวเรือนเกษตร</w:t>
            </w:r>
          </w:p>
        </w:tc>
      </w:tr>
      <w:tr w:rsidR="00EF3BBE" w:rsidRPr="00EF3BBE" w:rsidTr="00EF3BBE">
        <w:tc>
          <w:tcPr>
            <w:tcW w:w="34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1138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ไพศาล</w:t>
            </w:r>
          </w:p>
        </w:tc>
        <w:tc>
          <w:tcPr>
            <w:tcW w:w="518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1,025</w:t>
            </w:r>
          </w:p>
        </w:tc>
        <w:tc>
          <w:tcPr>
            <w:tcW w:w="44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505</w:t>
            </w:r>
          </w:p>
        </w:tc>
        <w:tc>
          <w:tcPr>
            <w:tcW w:w="562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520</w:t>
            </w:r>
          </w:p>
        </w:tc>
        <w:tc>
          <w:tcPr>
            <w:tcW w:w="951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267</w:t>
            </w:r>
          </w:p>
        </w:tc>
        <w:tc>
          <w:tcPr>
            <w:tcW w:w="103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180</w:t>
            </w:r>
          </w:p>
        </w:tc>
      </w:tr>
      <w:tr w:rsidR="00EF3BBE" w:rsidRPr="00EF3BBE" w:rsidTr="00EF3BBE">
        <w:tc>
          <w:tcPr>
            <w:tcW w:w="34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1138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หนองมะเขือ</w:t>
            </w:r>
          </w:p>
        </w:tc>
        <w:tc>
          <w:tcPr>
            <w:tcW w:w="518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1,150</w:t>
            </w:r>
          </w:p>
        </w:tc>
        <w:tc>
          <w:tcPr>
            <w:tcW w:w="44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596</w:t>
            </w:r>
          </w:p>
        </w:tc>
        <w:tc>
          <w:tcPr>
            <w:tcW w:w="562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554</w:t>
            </w:r>
          </w:p>
        </w:tc>
        <w:tc>
          <w:tcPr>
            <w:tcW w:w="951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253</w:t>
            </w:r>
          </w:p>
        </w:tc>
        <w:tc>
          <w:tcPr>
            <w:tcW w:w="103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176</w:t>
            </w:r>
          </w:p>
        </w:tc>
      </w:tr>
      <w:tr w:rsidR="00EF3BBE" w:rsidRPr="00EF3BBE" w:rsidTr="00EF3BBE">
        <w:tc>
          <w:tcPr>
            <w:tcW w:w="34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138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หนองเก็ม</w:t>
            </w:r>
          </w:p>
        </w:tc>
        <w:tc>
          <w:tcPr>
            <w:tcW w:w="518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802</w:t>
            </w:r>
          </w:p>
        </w:tc>
        <w:tc>
          <w:tcPr>
            <w:tcW w:w="44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414</w:t>
            </w:r>
          </w:p>
        </w:tc>
        <w:tc>
          <w:tcPr>
            <w:tcW w:w="562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388</w:t>
            </w:r>
          </w:p>
        </w:tc>
        <w:tc>
          <w:tcPr>
            <w:tcW w:w="951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172</w:t>
            </w:r>
          </w:p>
        </w:tc>
        <w:tc>
          <w:tcPr>
            <w:tcW w:w="103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120</w:t>
            </w:r>
          </w:p>
        </w:tc>
      </w:tr>
      <w:tr w:rsidR="00EF3BBE" w:rsidRPr="00EF3BBE" w:rsidTr="00EF3BBE">
        <w:tc>
          <w:tcPr>
            <w:tcW w:w="34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1138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สัง</w:t>
            </w:r>
            <w:proofErr w:type="spellStart"/>
            <w:r w:rsidRPr="00EF3BB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เคิล</w:t>
            </w:r>
            <w:proofErr w:type="spellEnd"/>
          </w:p>
        </w:tc>
        <w:tc>
          <w:tcPr>
            <w:tcW w:w="518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730</w:t>
            </w:r>
          </w:p>
        </w:tc>
        <w:tc>
          <w:tcPr>
            <w:tcW w:w="44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354</w:t>
            </w:r>
          </w:p>
        </w:tc>
        <w:tc>
          <w:tcPr>
            <w:tcW w:w="562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376</w:t>
            </w:r>
          </w:p>
        </w:tc>
        <w:tc>
          <w:tcPr>
            <w:tcW w:w="951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167</w:t>
            </w:r>
          </w:p>
        </w:tc>
        <w:tc>
          <w:tcPr>
            <w:tcW w:w="103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93</w:t>
            </w:r>
          </w:p>
        </w:tc>
      </w:tr>
      <w:tr w:rsidR="00EF3BBE" w:rsidRPr="00EF3BBE" w:rsidTr="00EF3BBE">
        <w:tc>
          <w:tcPr>
            <w:tcW w:w="34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1138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บ้านหนองแสง</w:t>
            </w:r>
          </w:p>
        </w:tc>
        <w:tc>
          <w:tcPr>
            <w:tcW w:w="518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827</w:t>
            </w:r>
          </w:p>
        </w:tc>
        <w:tc>
          <w:tcPr>
            <w:tcW w:w="44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421</w:t>
            </w:r>
          </w:p>
        </w:tc>
        <w:tc>
          <w:tcPr>
            <w:tcW w:w="562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406</w:t>
            </w:r>
          </w:p>
        </w:tc>
        <w:tc>
          <w:tcPr>
            <w:tcW w:w="951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206</w:t>
            </w:r>
          </w:p>
        </w:tc>
        <w:tc>
          <w:tcPr>
            <w:tcW w:w="103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125</w:t>
            </w:r>
          </w:p>
        </w:tc>
      </w:tr>
      <w:tr w:rsidR="00EF3BBE" w:rsidRPr="00EF3BBE" w:rsidTr="00EF3BBE">
        <w:tc>
          <w:tcPr>
            <w:tcW w:w="34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1138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ละลมเวง</w:t>
            </w:r>
          </w:p>
        </w:tc>
        <w:tc>
          <w:tcPr>
            <w:tcW w:w="518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528</w:t>
            </w:r>
          </w:p>
        </w:tc>
        <w:tc>
          <w:tcPr>
            <w:tcW w:w="44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265</w:t>
            </w:r>
          </w:p>
        </w:tc>
        <w:tc>
          <w:tcPr>
            <w:tcW w:w="562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263</w:t>
            </w:r>
          </w:p>
        </w:tc>
        <w:tc>
          <w:tcPr>
            <w:tcW w:w="951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110</w:t>
            </w:r>
          </w:p>
        </w:tc>
        <w:tc>
          <w:tcPr>
            <w:tcW w:w="103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85</w:t>
            </w:r>
          </w:p>
        </w:tc>
      </w:tr>
      <w:tr w:rsidR="00EF3BBE" w:rsidRPr="00EF3BBE" w:rsidTr="00EF3BBE">
        <w:tc>
          <w:tcPr>
            <w:tcW w:w="34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7</w:t>
            </w:r>
          </w:p>
        </w:tc>
        <w:tc>
          <w:tcPr>
            <w:tcW w:w="1138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ระแหง</w:t>
            </w:r>
          </w:p>
        </w:tc>
        <w:tc>
          <w:tcPr>
            <w:tcW w:w="518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576</w:t>
            </w:r>
          </w:p>
        </w:tc>
        <w:tc>
          <w:tcPr>
            <w:tcW w:w="44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293</w:t>
            </w:r>
          </w:p>
        </w:tc>
        <w:tc>
          <w:tcPr>
            <w:tcW w:w="562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283</w:t>
            </w:r>
          </w:p>
        </w:tc>
        <w:tc>
          <w:tcPr>
            <w:tcW w:w="951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135</w:t>
            </w:r>
          </w:p>
        </w:tc>
        <w:tc>
          <w:tcPr>
            <w:tcW w:w="103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90</w:t>
            </w:r>
          </w:p>
        </w:tc>
      </w:tr>
      <w:tr w:rsidR="00EF3BBE" w:rsidRPr="00EF3BBE" w:rsidTr="00EF3BBE">
        <w:tc>
          <w:tcPr>
            <w:tcW w:w="34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8</w:t>
            </w:r>
          </w:p>
        </w:tc>
        <w:tc>
          <w:tcPr>
            <w:tcW w:w="1138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ละลมพนู</w:t>
            </w:r>
          </w:p>
        </w:tc>
        <w:tc>
          <w:tcPr>
            <w:tcW w:w="518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792</w:t>
            </w:r>
          </w:p>
        </w:tc>
        <w:tc>
          <w:tcPr>
            <w:tcW w:w="44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392</w:t>
            </w:r>
          </w:p>
        </w:tc>
        <w:tc>
          <w:tcPr>
            <w:tcW w:w="562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400</w:t>
            </w:r>
          </w:p>
        </w:tc>
        <w:tc>
          <w:tcPr>
            <w:tcW w:w="951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194</w:t>
            </w:r>
          </w:p>
        </w:tc>
        <w:tc>
          <w:tcPr>
            <w:tcW w:w="103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126</w:t>
            </w:r>
          </w:p>
        </w:tc>
      </w:tr>
      <w:tr w:rsidR="00EF3BBE" w:rsidRPr="00EF3BBE" w:rsidTr="00EF3BBE">
        <w:tc>
          <w:tcPr>
            <w:tcW w:w="34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9</w:t>
            </w:r>
          </w:p>
        </w:tc>
        <w:tc>
          <w:tcPr>
            <w:tcW w:w="1138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กะโดน</w:t>
            </w:r>
          </w:p>
        </w:tc>
        <w:tc>
          <w:tcPr>
            <w:tcW w:w="518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899</w:t>
            </w:r>
          </w:p>
        </w:tc>
        <w:tc>
          <w:tcPr>
            <w:tcW w:w="44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456</w:t>
            </w:r>
          </w:p>
        </w:tc>
        <w:tc>
          <w:tcPr>
            <w:tcW w:w="562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443</w:t>
            </w:r>
          </w:p>
        </w:tc>
        <w:tc>
          <w:tcPr>
            <w:tcW w:w="951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210</w:t>
            </w:r>
          </w:p>
        </w:tc>
        <w:tc>
          <w:tcPr>
            <w:tcW w:w="1037" w:type="pct"/>
            <w:hideMark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145</w:t>
            </w:r>
          </w:p>
        </w:tc>
      </w:tr>
      <w:tr w:rsidR="00EF3BBE" w:rsidRPr="00EF3BBE" w:rsidTr="00EF3BBE">
        <w:tc>
          <w:tcPr>
            <w:tcW w:w="347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10</w:t>
            </w:r>
          </w:p>
        </w:tc>
        <w:tc>
          <w:tcPr>
            <w:tcW w:w="1138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หนองยาง</w:t>
            </w:r>
          </w:p>
        </w:tc>
        <w:tc>
          <w:tcPr>
            <w:tcW w:w="518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922</w:t>
            </w:r>
          </w:p>
        </w:tc>
        <w:tc>
          <w:tcPr>
            <w:tcW w:w="447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460</w:t>
            </w:r>
          </w:p>
        </w:tc>
        <w:tc>
          <w:tcPr>
            <w:tcW w:w="562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462</w:t>
            </w:r>
          </w:p>
        </w:tc>
        <w:tc>
          <w:tcPr>
            <w:tcW w:w="951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195</w:t>
            </w:r>
          </w:p>
        </w:tc>
        <w:tc>
          <w:tcPr>
            <w:tcW w:w="1037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140</w:t>
            </w:r>
          </w:p>
        </w:tc>
      </w:tr>
      <w:tr w:rsidR="00EF3BBE" w:rsidRPr="00EF3BBE" w:rsidTr="00EF3BBE">
        <w:tc>
          <w:tcPr>
            <w:tcW w:w="347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11</w:t>
            </w:r>
          </w:p>
        </w:tc>
        <w:tc>
          <w:tcPr>
            <w:tcW w:w="1138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บ่อดิน</w:t>
            </w:r>
          </w:p>
        </w:tc>
        <w:tc>
          <w:tcPr>
            <w:tcW w:w="518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515</w:t>
            </w:r>
          </w:p>
        </w:tc>
        <w:tc>
          <w:tcPr>
            <w:tcW w:w="447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262</w:t>
            </w:r>
          </w:p>
        </w:tc>
        <w:tc>
          <w:tcPr>
            <w:tcW w:w="562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253</w:t>
            </w:r>
          </w:p>
        </w:tc>
        <w:tc>
          <w:tcPr>
            <w:tcW w:w="951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131</w:t>
            </w:r>
          </w:p>
        </w:tc>
        <w:tc>
          <w:tcPr>
            <w:tcW w:w="1037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87</w:t>
            </w:r>
          </w:p>
        </w:tc>
      </w:tr>
      <w:tr w:rsidR="00EF3BBE" w:rsidRPr="00EF3BBE" w:rsidTr="00EF3BBE">
        <w:tc>
          <w:tcPr>
            <w:tcW w:w="347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12</w:t>
            </w:r>
          </w:p>
        </w:tc>
        <w:tc>
          <w:tcPr>
            <w:tcW w:w="1138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หนองจาน</w:t>
            </w:r>
          </w:p>
        </w:tc>
        <w:tc>
          <w:tcPr>
            <w:tcW w:w="518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426</w:t>
            </w:r>
          </w:p>
        </w:tc>
        <w:tc>
          <w:tcPr>
            <w:tcW w:w="447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200</w:t>
            </w:r>
          </w:p>
        </w:tc>
        <w:tc>
          <w:tcPr>
            <w:tcW w:w="562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226</w:t>
            </w:r>
          </w:p>
        </w:tc>
        <w:tc>
          <w:tcPr>
            <w:tcW w:w="951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93</w:t>
            </w:r>
          </w:p>
        </w:tc>
        <w:tc>
          <w:tcPr>
            <w:tcW w:w="1037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62</w:t>
            </w:r>
          </w:p>
        </w:tc>
      </w:tr>
      <w:tr w:rsidR="00EF3BBE" w:rsidRPr="00EF3BBE" w:rsidTr="00EF3BBE">
        <w:tc>
          <w:tcPr>
            <w:tcW w:w="347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13</w:t>
            </w:r>
          </w:p>
        </w:tc>
        <w:tc>
          <w:tcPr>
            <w:tcW w:w="1138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proofErr w:type="spellStart"/>
            <w:r w:rsidRPr="00EF3BB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พิน</w:t>
            </w:r>
            <w:proofErr w:type="spellEnd"/>
            <w:r w:rsidRPr="00EF3BB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ทอง</w:t>
            </w:r>
          </w:p>
        </w:tc>
        <w:tc>
          <w:tcPr>
            <w:tcW w:w="518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540</w:t>
            </w:r>
          </w:p>
        </w:tc>
        <w:tc>
          <w:tcPr>
            <w:tcW w:w="447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259</w:t>
            </w:r>
          </w:p>
        </w:tc>
        <w:tc>
          <w:tcPr>
            <w:tcW w:w="562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281</w:t>
            </w:r>
          </w:p>
        </w:tc>
        <w:tc>
          <w:tcPr>
            <w:tcW w:w="951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154</w:t>
            </w:r>
          </w:p>
        </w:tc>
        <w:tc>
          <w:tcPr>
            <w:tcW w:w="1037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115</w:t>
            </w:r>
          </w:p>
        </w:tc>
      </w:tr>
      <w:tr w:rsidR="00EF3BBE" w:rsidRPr="00EF3BBE" w:rsidTr="00EF3BBE">
        <w:tc>
          <w:tcPr>
            <w:tcW w:w="347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14</w:t>
            </w:r>
          </w:p>
        </w:tc>
        <w:tc>
          <w:tcPr>
            <w:tcW w:w="1138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ปอยยาง</w:t>
            </w:r>
          </w:p>
        </w:tc>
        <w:tc>
          <w:tcPr>
            <w:tcW w:w="518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428</w:t>
            </w:r>
          </w:p>
        </w:tc>
        <w:tc>
          <w:tcPr>
            <w:tcW w:w="447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212</w:t>
            </w:r>
          </w:p>
        </w:tc>
        <w:tc>
          <w:tcPr>
            <w:tcW w:w="562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216</w:t>
            </w:r>
          </w:p>
        </w:tc>
        <w:tc>
          <w:tcPr>
            <w:tcW w:w="951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95</w:t>
            </w:r>
          </w:p>
        </w:tc>
        <w:tc>
          <w:tcPr>
            <w:tcW w:w="1037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64</w:t>
            </w:r>
          </w:p>
        </w:tc>
      </w:tr>
      <w:tr w:rsidR="00EF3BBE" w:rsidRPr="00EF3BBE" w:rsidTr="00EF3BBE">
        <w:tc>
          <w:tcPr>
            <w:tcW w:w="347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15</w:t>
            </w:r>
          </w:p>
        </w:tc>
        <w:tc>
          <w:tcPr>
            <w:tcW w:w="1138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  <w:cs/>
              </w:rPr>
              <w:t>ไพศาลพัฒนา</w:t>
            </w:r>
          </w:p>
        </w:tc>
        <w:tc>
          <w:tcPr>
            <w:tcW w:w="518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609</w:t>
            </w:r>
          </w:p>
        </w:tc>
        <w:tc>
          <w:tcPr>
            <w:tcW w:w="447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305</w:t>
            </w:r>
          </w:p>
        </w:tc>
        <w:tc>
          <w:tcPr>
            <w:tcW w:w="562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304</w:t>
            </w:r>
          </w:p>
        </w:tc>
        <w:tc>
          <w:tcPr>
            <w:tcW w:w="951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120</w:t>
            </w:r>
          </w:p>
        </w:tc>
        <w:tc>
          <w:tcPr>
            <w:tcW w:w="1037" w:type="pct"/>
          </w:tcPr>
          <w:p w:rsidR="00EF3BBE" w:rsidRPr="00EF3BBE" w:rsidRDefault="00EF3BBE" w:rsidP="00EF3BBE">
            <w:pPr>
              <w:rPr>
                <w:rFonts w:ascii="TH SarabunPSK" w:eastAsia="Times New Roman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Times New Roman" w:hAnsi="TH SarabunPSK" w:cs="TH SarabunPSK"/>
                <w:sz w:val="32"/>
                <w:szCs w:val="32"/>
              </w:rPr>
              <w:t>95</w:t>
            </w:r>
          </w:p>
        </w:tc>
      </w:tr>
      <w:tr w:rsidR="00EF3BBE" w:rsidRPr="00EF3BBE" w:rsidTr="00EF3BBE">
        <w:tc>
          <w:tcPr>
            <w:tcW w:w="1485" w:type="pct"/>
            <w:gridSpan w:val="2"/>
          </w:tcPr>
          <w:p w:rsidR="00EF3BBE" w:rsidRPr="00EF3BBE" w:rsidRDefault="00EF3BBE" w:rsidP="00EF3BBE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 xml:space="preserve">รวม </w:t>
            </w:r>
            <w:r w:rsidRPr="00EF3BBE">
              <w:rPr>
                <w:rFonts w:ascii="TH SarabunPSK" w:eastAsia="Calibri" w:hAnsi="TH SarabunPSK" w:cs="TH SarabunPSK"/>
                <w:sz w:val="32"/>
                <w:szCs w:val="32"/>
              </w:rPr>
              <w:t xml:space="preserve">16 </w:t>
            </w:r>
            <w:r w:rsidRPr="00EF3BBE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หมู่</w:t>
            </w:r>
          </w:p>
        </w:tc>
        <w:tc>
          <w:tcPr>
            <w:tcW w:w="518" w:type="pct"/>
          </w:tcPr>
          <w:p w:rsidR="00EF3BBE" w:rsidRPr="00EF3BBE" w:rsidRDefault="00EF3BBE" w:rsidP="00EF3BBE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Calibri" w:hAnsi="TH SarabunPSK" w:cs="TH SarabunPSK"/>
                <w:sz w:val="32"/>
                <w:szCs w:val="32"/>
              </w:rPr>
              <w:t>11,524</w:t>
            </w:r>
          </w:p>
        </w:tc>
        <w:tc>
          <w:tcPr>
            <w:tcW w:w="447" w:type="pct"/>
          </w:tcPr>
          <w:p w:rsidR="00EF3BBE" w:rsidRPr="00EF3BBE" w:rsidRDefault="00EF3BBE" w:rsidP="00EF3BBE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Calibri" w:hAnsi="TH SarabunPSK" w:cs="TH SarabunPSK"/>
                <w:sz w:val="32"/>
                <w:szCs w:val="32"/>
              </w:rPr>
              <w:t>5,764</w:t>
            </w:r>
          </w:p>
        </w:tc>
        <w:tc>
          <w:tcPr>
            <w:tcW w:w="562" w:type="pct"/>
          </w:tcPr>
          <w:p w:rsidR="00EF3BBE" w:rsidRPr="00EF3BBE" w:rsidRDefault="00EF3BBE" w:rsidP="00EF3BBE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Calibri" w:hAnsi="TH SarabunPSK" w:cs="TH SarabunPSK"/>
                <w:sz w:val="32"/>
                <w:szCs w:val="32"/>
              </w:rPr>
              <w:t>5,760</w:t>
            </w:r>
          </w:p>
        </w:tc>
        <w:tc>
          <w:tcPr>
            <w:tcW w:w="951" w:type="pct"/>
          </w:tcPr>
          <w:p w:rsidR="00EF3BBE" w:rsidRPr="00EF3BBE" w:rsidRDefault="00EF3BBE" w:rsidP="00EF3BBE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Calibri" w:hAnsi="TH SarabunPSK" w:cs="TH SarabunPSK"/>
                <w:sz w:val="32"/>
                <w:szCs w:val="32"/>
              </w:rPr>
              <w:t>2,661</w:t>
            </w:r>
          </w:p>
        </w:tc>
        <w:tc>
          <w:tcPr>
            <w:tcW w:w="1037" w:type="pct"/>
          </w:tcPr>
          <w:p w:rsidR="00EF3BBE" w:rsidRPr="00EF3BBE" w:rsidRDefault="00EF3BBE" w:rsidP="00EF3BBE">
            <w:pPr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EF3BBE">
              <w:rPr>
                <w:rFonts w:ascii="TH SarabunPSK" w:eastAsia="Calibri" w:hAnsi="TH SarabunPSK" w:cs="TH SarabunPSK"/>
                <w:sz w:val="32"/>
                <w:szCs w:val="32"/>
              </w:rPr>
              <w:t>1,833</w:t>
            </w:r>
          </w:p>
        </w:tc>
      </w:tr>
    </w:tbl>
    <w:p w:rsidR="00EF3BBE" w:rsidRPr="00EF3BBE" w:rsidRDefault="00EF3BBE" w:rsidP="00EF3BBE">
      <w:pPr>
        <w:tabs>
          <w:tab w:val="left" w:pos="851"/>
        </w:tabs>
        <w:spacing w:after="0" w:line="240" w:lineRule="auto"/>
        <w:rPr>
          <w:rFonts w:ascii="TH SarabunPSK" w:eastAsia="Calibri" w:hAnsi="TH SarabunPSK" w:cs="TH SarabunPSK" w:hint="cs"/>
          <w:sz w:val="32"/>
          <w:szCs w:val="32"/>
        </w:rPr>
      </w:pPr>
    </w:p>
    <w:p w:rsidR="00573169" w:rsidRDefault="00573169"/>
    <w:sectPr w:rsidR="005731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BBE"/>
    <w:rsid w:val="00573169"/>
    <w:rsid w:val="00EF3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9580B"/>
  <w15:chartTrackingRefBased/>
  <w15:docId w15:val="{1A590FBF-EC2C-418E-8734-E2C10FE2C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เส้นตาราง2"/>
    <w:basedOn w:val="a1"/>
    <w:next w:val="a3"/>
    <w:uiPriority w:val="59"/>
    <w:rsid w:val="00EF3BBE"/>
    <w:pPr>
      <w:spacing w:after="0" w:line="240" w:lineRule="auto"/>
      <w:jc w:val="center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EF3B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ไอเดีย</dc:creator>
  <cp:keywords/>
  <dc:description/>
  <cp:lastModifiedBy>ไอเดีย</cp:lastModifiedBy>
  <cp:revision>1</cp:revision>
  <dcterms:created xsi:type="dcterms:W3CDTF">2018-06-07T10:10:00Z</dcterms:created>
  <dcterms:modified xsi:type="dcterms:W3CDTF">2018-06-07T10:12:00Z</dcterms:modified>
</cp:coreProperties>
</file>